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28B6" w14:textId="77777777" w:rsidR="00426742" w:rsidRPr="00970F41" w:rsidRDefault="00426742" w:rsidP="00426742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>Jay Perez Story</w:t>
      </w:r>
    </w:p>
    <w:p w14:paraId="43B2B1D9" w14:textId="7A01A920" w:rsidR="00426742" w:rsidRPr="00970F41" w:rsidRDefault="00426742" w:rsidP="00426742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>
        <w:rPr>
          <w:b/>
          <w:sz w:val="24"/>
          <w:szCs w:val="24"/>
        </w:rPr>
        <w:t>4</w:t>
      </w:r>
      <w:r w:rsidRPr="00970F41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At Home -</w:t>
      </w:r>
      <w:r w:rsidRPr="00970F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Answers </w:t>
      </w:r>
    </w:p>
    <w:p w14:paraId="655C9561" w14:textId="1A57CA2E" w:rsidR="00426742" w:rsidRDefault="00426742" w:rsidP="00426742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View the clip here: </w:t>
      </w:r>
      <w:hyperlink r:id="rId10" w:history="1">
        <w:r w:rsidRPr="00FA58B4">
          <w:rPr>
            <w:rStyle w:val="Hyperlink"/>
            <w:b/>
            <w:sz w:val="24"/>
            <w:szCs w:val="24"/>
          </w:rPr>
          <w:t>https://youtu.be/N23LDJp0Fxk</w:t>
        </w:r>
      </w:hyperlink>
    </w:p>
    <w:p w14:paraId="2D20917F" w14:textId="77777777" w:rsidR="00426742" w:rsidRDefault="00426742" w:rsidP="00426742">
      <w:pPr>
        <w:spacing w:after="0" w:line="23" w:lineRule="atLeast"/>
        <w:jc w:val="center"/>
        <w:rPr>
          <w:b/>
          <w:sz w:val="24"/>
          <w:szCs w:val="24"/>
        </w:rPr>
      </w:pPr>
    </w:p>
    <w:p w14:paraId="741ECF67" w14:textId="36A4B8C7" w:rsidR="0064385B" w:rsidRPr="0064385B" w:rsidRDefault="0064385B" w:rsidP="0064385B">
      <w:pPr>
        <w:spacing w:after="0" w:line="23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First watch the 4-minute clip and then answer the questions below.</w:t>
      </w:r>
    </w:p>
    <w:p w14:paraId="363D3D9B" w14:textId="11C8F49B" w:rsidR="009F225B" w:rsidRDefault="009F225B" w:rsidP="00426742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EF3FBB" wp14:editId="472B3AC9">
                <wp:simplePos x="0" y="0"/>
                <wp:positionH relativeFrom="column">
                  <wp:posOffset>-285750</wp:posOffset>
                </wp:positionH>
                <wp:positionV relativeFrom="paragraph">
                  <wp:posOffset>174625</wp:posOffset>
                </wp:positionV>
                <wp:extent cx="6445250" cy="492125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492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FF52E" w14:textId="397C9F56" w:rsidR="00AE01B7" w:rsidRPr="00E6712C" w:rsidRDefault="00426742" w:rsidP="00E6712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3" w:lineRule="atLeast"/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Who is the first person to notice that Jay doesn’t seem to be his usual self. What </w:t>
                            </w:r>
                            <w:r w:rsidRPr="00426742">
                              <w:rPr>
                                <w:b/>
                                <w:u w:val="single"/>
                              </w:rPr>
                              <w:t>skills</w:t>
                            </w:r>
                            <w:r>
                              <w:rPr>
                                <w:b/>
                              </w:rPr>
                              <w:t xml:space="preserve"> do you see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James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use and </w:t>
                            </w:r>
                            <w:r w:rsidRPr="00426742">
                              <w:rPr>
                                <w:b/>
                                <w:u w:val="single"/>
                              </w:rPr>
                              <w:t>how</w:t>
                            </w:r>
                            <w:r>
                              <w:rPr>
                                <w:b/>
                              </w:rPr>
                              <w:t xml:space="preserve"> does he help</w:t>
                            </w:r>
                            <w:r w:rsidR="001C5E26">
                              <w:rPr>
                                <w:b/>
                              </w:rPr>
                              <w:t xml:space="preserve"> Jay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14:paraId="255DA939" w14:textId="77777777" w:rsidR="00EE7A18" w:rsidRDefault="00EE7A18" w:rsidP="000D317E">
                            <w:pPr>
                              <w:spacing w:after="0" w:line="23" w:lineRule="atLeast"/>
                            </w:pPr>
                          </w:p>
                          <w:p w14:paraId="33BAEE23" w14:textId="77777777" w:rsidR="00426742" w:rsidRDefault="00426742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144DC65A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0871017B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6A065AFB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13EB09C5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5F8C5498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0EA224E6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6EFAB860" w14:textId="77777777" w:rsidR="00F239D8" w:rsidRDefault="00F239D8" w:rsidP="00E6712C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07679709" w14:textId="77777777" w:rsidR="00F239D8" w:rsidRPr="00426742" w:rsidRDefault="00F239D8" w:rsidP="00E6712C">
                            <w:pPr>
                              <w:spacing w:after="0" w:line="23" w:lineRule="atLeast"/>
                              <w:rPr>
                                <w:b/>
                                <w:color w:val="548DD4" w:themeColor="text2" w:themeTint="99"/>
                              </w:rPr>
                            </w:pPr>
                          </w:p>
                          <w:p w14:paraId="29346639" w14:textId="5CAC840B" w:rsidR="00AE01B7" w:rsidRPr="00C911AD" w:rsidRDefault="00E6712C" w:rsidP="00C911A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3" w:lineRule="atLeast"/>
                              <w:ind w:left="284" w:right="-73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It seems that Jay still needs </w:t>
                            </w:r>
                            <w:r w:rsidR="00C462A2">
                              <w:rPr>
                                <w:b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lot of support since leaving the hospital. </w:t>
                            </w:r>
                            <w:r w:rsidR="00C911A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Try and think of three reasons why it is better for Jay to get this support </w:t>
                            </w:r>
                            <w:r w:rsidR="00C911AD">
                              <w:rPr>
                                <w:b/>
                              </w:rPr>
                              <w:t>at home rather than stay in the hospital.  Write your answers below:</w:t>
                            </w:r>
                          </w:p>
                          <w:p w14:paraId="5A4259BE" w14:textId="77777777" w:rsidR="00E6712C" w:rsidRDefault="00E6712C" w:rsidP="00E6712C">
                            <w:pPr>
                              <w:pStyle w:val="ListParagraph"/>
                              <w:spacing w:after="0" w:line="23" w:lineRule="atLeast"/>
                              <w:ind w:left="284"/>
                              <w:rPr>
                                <w:b/>
                              </w:rPr>
                            </w:pPr>
                          </w:p>
                          <w:p w14:paraId="67783157" w14:textId="77777777" w:rsidR="00E6712C" w:rsidRPr="00426742" w:rsidRDefault="00E6712C" w:rsidP="00426742">
                            <w:pPr>
                              <w:spacing w:after="240" w:line="360" w:lineRule="auto"/>
                              <w:rPr>
                                <w:b/>
                              </w:rPr>
                            </w:pPr>
                          </w:p>
                          <w:p w14:paraId="7E9C182F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558B351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76E40828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2519EFA7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F0B9CBA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2B887B37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2DEBB955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731CF3D" w14:textId="77777777" w:rsidR="000D317E" w:rsidRDefault="000D3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F3F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13.75pt;width:507.5pt;height:38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">
                <v:textbox>
                  <w:txbxContent>
                    <w:p w14:paraId="1CAFF52E" w14:textId="397C9F56" w:rsidR="00AE01B7" w:rsidRPr="00E6712C" w:rsidRDefault="00426742" w:rsidP="00E6712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3" w:lineRule="atLeast"/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Who is the first person to notice that Jay doesn’t seem to be his usual self. What </w:t>
                      </w:r>
                      <w:r w:rsidRPr="00426742">
                        <w:rPr>
                          <w:b/>
                          <w:u w:val="single"/>
                        </w:rPr>
                        <w:t>skills</w:t>
                      </w:r>
                      <w:r>
                        <w:rPr>
                          <w:b/>
                        </w:rPr>
                        <w:t xml:space="preserve"> do you see </w:t>
                      </w:r>
                      <w:proofErr w:type="gramStart"/>
                      <w:r>
                        <w:rPr>
                          <w:b/>
                        </w:rPr>
                        <w:t>James</w:t>
                      </w:r>
                      <w:proofErr w:type="gramEnd"/>
                      <w:r>
                        <w:rPr>
                          <w:b/>
                        </w:rPr>
                        <w:t xml:space="preserve"> use and </w:t>
                      </w:r>
                      <w:r w:rsidRPr="00426742">
                        <w:rPr>
                          <w:b/>
                          <w:u w:val="single"/>
                        </w:rPr>
                        <w:t>how</w:t>
                      </w:r>
                      <w:r>
                        <w:rPr>
                          <w:b/>
                        </w:rPr>
                        <w:t xml:space="preserve"> does he help</w:t>
                      </w:r>
                      <w:r w:rsidR="001C5E26">
                        <w:rPr>
                          <w:b/>
                        </w:rPr>
                        <w:t xml:space="preserve"> Jay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14:paraId="255DA939" w14:textId="77777777" w:rsidR="00EE7A18" w:rsidRDefault="00EE7A18" w:rsidP="000D317E">
                      <w:pPr>
                        <w:spacing w:after="0" w:line="23" w:lineRule="atLeast"/>
                      </w:pPr>
                    </w:p>
                    <w:p w14:paraId="33BAEE23" w14:textId="77777777" w:rsidR="00426742" w:rsidRDefault="00426742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144DC65A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0871017B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6A065AFB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13EB09C5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5F8C5498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0EA224E6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6EFAB860" w14:textId="77777777" w:rsidR="00F239D8" w:rsidRDefault="00F239D8" w:rsidP="00E6712C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07679709" w14:textId="77777777" w:rsidR="00F239D8" w:rsidRPr="00426742" w:rsidRDefault="00F239D8" w:rsidP="00E6712C">
                      <w:pPr>
                        <w:spacing w:after="0" w:line="23" w:lineRule="atLeast"/>
                        <w:rPr>
                          <w:b/>
                          <w:color w:val="548DD4" w:themeColor="text2" w:themeTint="99"/>
                        </w:rPr>
                      </w:pPr>
                    </w:p>
                    <w:p w14:paraId="29346639" w14:textId="5CAC840B" w:rsidR="00AE01B7" w:rsidRPr="00C911AD" w:rsidRDefault="00E6712C" w:rsidP="00C911A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3" w:lineRule="atLeast"/>
                        <w:ind w:left="284" w:right="-73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It seems that Jay still needs </w:t>
                      </w:r>
                      <w:r w:rsidR="00C462A2">
                        <w:rPr>
                          <w:b/>
                        </w:rPr>
                        <w:t xml:space="preserve">a </w:t>
                      </w:r>
                      <w:r>
                        <w:rPr>
                          <w:b/>
                        </w:rPr>
                        <w:t xml:space="preserve">lot of support since leaving the hospital. </w:t>
                      </w:r>
                      <w:r w:rsidR="00C911A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Try and think of three reasons why it is better for Jay to get this support </w:t>
                      </w:r>
                      <w:r w:rsidR="00C911AD">
                        <w:rPr>
                          <w:b/>
                        </w:rPr>
                        <w:t>at home rather than stay in the hospital.  Write your answers below:</w:t>
                      </w:r>
                    </w:p>
                    <w:p w14:paraId="5A4259BE" w14:textId="77777777" w:rsidR="00E6712C" w:rsidRDefault="00E6712C" w:rsidP="00E6712C">
                      <w:pPr>
                        <w:pStyle w:val="ListParagraph"/>
                        <w:spacing w:after="0" w:line="23" w:lineRule="atLeast"/>
                        <w:ind w:left="284"/>
                        <w:rPr>
                          <w:b/>
                        </w:rPr>
                      </w:pPr>
                    </w:p>
                    <w:p w14:paraId="67783157" w14:textId="77777777" w:rsidR="00E6712C" w:rsidRPr="00426742" w:rsidRDefault="00E6712C" w:rsidP="00426742">
                      <w:pPr>
                        <w:spacing w:after="240" w:line="360" w:lineRule="auto"/>
                        <w:rPr>
                          <w:b/>
                        </w:rPr>
                      </w:pPr>
                    </w:p>
                    <w:p w14:paraId="7E9C182F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558B351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76E40828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2519EFA7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F0B9CBA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2B887B37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2DEBB955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731CF3D" w14:textId="77777777" w:rsidR="000D317E" w:rsidRDefault="000D317E"/>
                  </w:txbxContent>
                </v:textbox>
              </v:shape>
            </w:pict>
          </mc:Fallback>
        </mc:AlternateContent>
      </w:r>
    </w:p>
    <w:p w14:paraId="667131E8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F947FE1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EFA921D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DC41EEE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7E3535F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7024538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D2649CA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0E9990E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CA1A3A5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00FF0EB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E9A4A80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028F640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E7BE8B8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29B8ACD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4289789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44A6465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44FA59D2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354B30A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3657A18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709E767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1FF177B" w14:textId="77777777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234CB4F" w14:textId="0E6B3457" w:rsidR="00AE01B7" w:rsidRPr="000F2FFF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E6878D5" w14:textId="77777777" w:rsidR="00213898" w:rsidRDefault="00213898" w:rsidP="00C54A4D">
      <w:pPr>
        <w:spacing w:after="0" w:line="23" w:lineRule="atLeast"/>
      </w:pPr>
    </w:p>
    <w:p w14:paraId="28F042C5" w14:textId="72A00450" w:rsidR="000D317E" w:rsidRDefault="000D317E" w:rsidP="000D317E">
      <w:pPr>
        <w:spacing w:after="0" w:line="23" w:lineRule="atLeast"/>
      </w:pPr>
    </w:p>
    <w:p w14:paraId="243E4CAB" w14:textId="0589B51F" w:rsidR="000D317E" w:rsidRDefault="000D317E" w:rsidP="000D317E">
      <w:pPr>
        <w:spacing w:after="0" w:line="23" w:lineRule="atLeast"/>
      </w:pPr>
    </w:p>
    <w:p w14:paraId="05101271" w14:textId="5C543C09" w:rsidR="000D317E" w:rsidRDefault="000D317E" w:rsidP="000D317E">
      <w:pPr>
        <w:spacing w:after="0" w:line="23" w:lineRule="atLeast"/>
      </w:pPr>
    </w:p>
    <w:p w14:paraId="54A0361E" w14:textId="41C39F82" w:rsidR="000D317E" w:rsidRDefault="00F239D8" w:rsidP="000D317E">
      <w:pPr>
        <w:spacing w:after="0" w:line="23" w:lineRule="atLeas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07D89F" wp14:editId="42FF2A02">
                <wp:simplePos x="0" y="0"/>
                <wp:positionH relativeFrom="column">
                  <wp:posOffset>-285695</wp:posOffset>
                </wp:positionH>
                <wp:positionV relativeFrom="paragraph">
                  <wp:posOffset>86995</wp:posOffset>
                </wp:positionV>
                <wp:extent cx="6489700" cy="1365250"/>
                <wp:effectExtent l="0" t="0" r="25400" b="25400"/>
                <wp:wrapNone/>
                <wp:docPr id="421983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1B12" w14:textId="29200EDE" w:rsidR="00426742" w:rsidRPr="00D56BA9" w:rsidRDefault="00426742" w:rsidP="00426742">
                            <w:pPr>
                              <w:spacing w:after="0" w:line="23" w:lineRule="atLeast"/>
                              <w:rPr>
                                <w:b/>
                                <w:bCs/>
                              </w:rPr>
                            </w:pPr>
                            <w:r w:rsidRPr="00D56BA9">
                              <w:rPr>
                                <w:b/>
                                <w:bCs/>
                              </w:rPr>
                              <w:t>Stretch Question</w:t>
                            </w:r>
                          </w:p>
                          <w:p w14:paraId="351E2766" w14:textId="4287D2B3" w:rsidR="00426742" w:rsidRPr="00D56BA9" w:rsidRDefault="00426742" w:rsidP="00426742">
                            <w:pPr>
                              <w:spacing w:after="0" w:line="23" w:lineRule="atLeast"/>
                              <w:rPr>
                                <w:b/>
                                <w:bCs/>
                              </w:rPr>
                            </w:pPr>
                            <w:r w:rsidRPr="00D56BA9">
                              <w:rPr>
                                <w:b/>
                                <w:bCs/>
                              </w:rPr>
                              <w:t>Miriam</w:t>
                            </w:r>
                            <w:r w:rsidR="00D56BA9" w:rsidRPr="00D56BA9">
                              <w:rPr>
                                <w:b/>
                                <w:bCs/>
                              </w:rPr>
                              <w:t xml:space="preserve">, the </w:t>
                            </w:r>
                            <w:r w:rsidRPr="00D56BA9">
                              <w:rPr>
                                <w:b/>
                                <w:bCs/>
                              </w:rPr>
                              <w:t>Trainee Nursing Associate</w:t>
                            </w:r>
                            <w:r w:rsidR="00D56BA9" w:rsidRPr="00D56BA9">
                              <w:rPr>
                                <w:b/>
                                <w:bCs/>
                              </w:rPr>
                              <w:t xml:space="preserve"> just s</w:t>
                            </w:r>
                            <w:r w:rsidRPr="00D56BA9">
                              <w:rPr>
                                <w:b/>
                                <w:bCs/>
                              </w:rPr>
                              <w:t>it</w:t>
                            </w:r>
                            <w:r w:rsidR="00B20761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D56BA9">
                              <w:rPr>
                                <w:b/>
                                <w:bCs/>
                              </w:rPr>
                              <w:t xml:space="preserve"> there </w:t>
                            </w:r>
                            <w:r w:rsidR="00D56BA9" w:rsidRPr="00D56BA9">
                              <w:rPr>
                                <w:b/>
                                <w:bCs/>
                              </w:rPr>
                              <w:t>doing nothing! True or False? Discuss</w:t>
                            </w:r>
                            <w:proofErr w:type="gramStart"/>
                            <w:r w:rsidR="00D56BA9" w:rsidRPr="00D56BA9">
                              <w:rPr>
                                <w:b/>
                                <w:bCs/>
                              </w:rPr>
                              <w:t>…..</w:t>
                            </w:r>
                            <w:proofErr w:type="gramEnd"/>
                          </w:p>
                          <w:p w14:paraId="3CCDD356" w14:textId="77777777" w:rsidR="00D56BA9" w:rsidRDefault="00D56BA9" w:rsidP="00426742">
                            <w:pPr>
                              <w:spacing w:after="0" w:line="23" w:lineRule="atLeast"/>
                              <w:rPr>
                                <w:bCs/>
                                <w:color w:val="548DD4" w:themeColor="text2" w:themeTint="99"/>
                              </w:rPr>
                            </w:pPr>
                          </w:p>
                          <w:p w14:paraId="49049684" w14:textId="16C8ACDD" w:rsidR="00426742" w:rsidRDefault="00426742" w:rsidP="00D56BA9">
                            <w:pPr>
                              <w:spacing w:after="0" w:line="23" w:lineRule="atLeast"/>
                              <w:rPr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</w:p>
                          <w:p w14:paraId="500F2137" w14:textId="77777777" w:rsidR="00426742" w:rsidRPr="00426742" w:rsidRDefault="00426742" w:rsidP="00426742">
                            <w:pPr>
                              <w:spacing w:after="240" w:line="360" w:lineRule="auto"/>
                              <w:rPr>
                                <w:b/>
                              </w:rPr>
                            </w:pPr>
                          </w:p>
                          <w:p w14:paraId="6F7A1DF5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3ADC3E2F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2E4A666B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7747EC70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1D466F2A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32235615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10AA2379" w14:textId="77777777" w:rsidR="00426742" w:rsidRDefault="00426742" w:rsidP="00426742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A1F8324" w14:textId="77777777" w:rsidR="00426742" w:rsidRDefault="00426742" w:rsidP="004267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7D89F" id="_x0000_s1027" type="#_x0000_t202" style="position:absolute;margin-left:-22.5pt;margin-top:6.85pt;width:511pt;height:10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T5EwIAACcEAAAOAAAAZHJzL2Uyb0RvYy54bWysk99v2yAQx98n7X9AvC92siRNrDhVly7T&#10;pO6H1O0PwIBjNMwxILG7v74HdtOo216m8YA4Dr7cfe7YXPetJifpvAJT0ukkp0QaDkKZQ0m/f9u/&#10;WV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">
                <v:textbox>
                  <w:txbxContent>
                    <w:p w14:paraId="61591B12" w14:textId="29200EDE" w:rsidR="00426742" w:rsidRPr="00D56BA9" w:rsidRDefault="00426742" w:rsidP="00426742">
                      <w:pPr>
                        <w:spacing w:after="0" w:line="23" w:lineRule="atLeast"/>
                        <w:rPr>
                          <w:b/>
                          <w:bCs/>
                        </w:rPr>
                      </w:pPr>
                      <w:r w:rsidRPr="00D56BA9">
                        <w:rPr>
                          <w:b/>
                          <w:bCs/>
                        </w:rPr>
                        <w:t>Stretch Question</w:t>
                      </w:r>
                    </w:p>
                    <w:p w14:paraId="351E2766" w14:textId="4287D2B3" w:rsidR="00426742" w:rsidRPr="00D56BA9" w:rsidRDefault="00426742" w:rsidP="00426742">
                      <w:pPr>
                        <w:spacing w:after="0" w:line="23" w:lineRule="atLeast"/>
                        <w:rPr>
                          <w:b/>
                          <w:bCs/>
                        </w:rPr>
                      </w:pPr>
                      <w:r w:rsidRPr="00D56BA9">
                        <w:rPr>
                          <w:b/>
                          <w:bCs/>
                        </w:rPr>
                        <w:t>Miriam</w:t>
                      </w:r>
                      <w:r w:rsidR="00D56BA9" w:rsidRPr="00D56BA9">
                        <w:rPr>
                          <w:b/>
                          <w:bCs/>
                        </w:rPr>
                        <w:t xml:space="preserve">, the </w:t>
                      </w:r>
                      <w:r w:rsidRPr="00D56BA9">
                        <w:rPr>
                          <w:b/>
                          <w:bCs/>
                        </w:rPr>
                        <w:t>Trainee Nursing Associate</w:t>
                      </w:r>
                      <w:r w:rsidR="00D56BA9" w:rsidRPr="00D56BA9">
                        <w:rPr>
                          <w:b/>
                          <w:bCs/>
                        </w:rPr>
                        <w:t xml:space="preserve"> just s</w:t>
                      </w:r>
                      <w:r w:rsidRPr="00D56BA9">
                        <w:rPr>
                          <w:b/>
                          <w:bCs/>
                        </w:rPr>
                        <w:t>it</w:t>
                      </w:r>
                      <w:r w:rsidR="00B20761">
                        <w:rPr>
                          <w:b/>
                          <w:bCs/>
                        </w:rPr>
                        <w:t>s</w:t>
                      </w:r>
                      <w:r w:rsidRPr="00D56BA9">
                        <w:rPr>
                          <w:b/>
                          <w:bCs/>
                        </w:rPr>
                        <w:t xml:space="preserve"> there </w:t>
                      </w:r>
                      <w:r w:rsidR="00D56BA9" w:rsidRPr="00D56BA9">
                        <w:rPr>
                          <w:b/>
                          <w:bCs/>
                        </w:rPr>
                        <w:t>doing nothing! True or False? Discuss</w:t>
                      </w:r>
                      <w:proofErr w:type="gramStart"/>
                      <w:r w:rsidR="00D56BA9" w:rsidRPr="00D56BA9">
                        <w:rPr>
                          <w:b/>
                          <w:bCs/>
                        </w:rPr>
                        <w:t>…..</w:t>
                      </w:r>
                      <w:proofErr w:type="gramEnd"/>
                    </w:p>
                    <w:p w14:paraId="3CCDD356" w14:textId="77777777" w:rsidR="00D56BA9" w:rsidRDefault="00D56BA9" w:rsidP="00426742">
                      <w:pPr>
                        <w:spacing w:after="0" w:line="23" w:lineRule="atLeast"/>
                        <w:rPr>
                          <w:bCs/>
                          <w:color w:val="548DD4" w:themeColor="text2" w:themeTint="99"/>
                        </w:rPr>
                      </w:pPr>
                    </w:p>
                    <w:p w14:paraId="49049684" w14:textId="16C8ACDD" w:rsidR="00426742" w:rsidRDefault="00426742" w:rsidP="00D56BA9">
                      <w:pPr>
                        <w:spacing w:after="0" w:line="23" w:lineRule="atLeast"/>
                        <w:rPr>
                          <w:color w:val="548DD4" w:themeColor="text2" w:themeTint="99"/>
                        </w:rPr>
                      </w:pPr>
                      <w:r>
                        <w:rPr>
                          <w:bCs/>
                          <w:color w:val="548DD4" w:themeColor="text2" w:themeTint="99"/>
                        </w:rPr>
                        <w:t xml:space="preserve"> </w:t>
                      </w:r>
                    </w:p>
                    <w:p w14:paraId="500F2137" w14:textId="77777777" w:rsidR="00426742" w:rsidRPr="00426742" w:rsidRDefault="00426742" w:rsidP="00426742">
                      <w:pPr>
                        <w:spacing w:after="240" w:line="360" w:lineRule="auto"/>
                        <w:rPr>
                          <w:b/>
                        </w:rPr>
                      </w:pPr>
                    </w:p>
                    <w:p w14:paraId="6F7A1DF5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3ADC3E2F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2E4A666B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7747EC70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1D466F2A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32235615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10AA2379" w14:textId="77777777" w:rsidR="00426742" w:rsidRDefault="00426742" w:rsidP="00426742">
                      <w:pPr>
                        <w:spacing w:after="0" w:line="23" w:lineRule="atLeast"/>
                        <w:ind w:left="426" w:hanging="284"/>
                      </w:pPr>
                    </w:p>
                    <w:p w14:paraId="6A1F8324" w14:textId="77777777" w:rsidR="00426742" w:rsidRDefault="00426742" w:rsidP="00426742"/>
                  </w:txbxContent>
                </v:textbox>
              </v:shape>
            </w:pict>
          </mc:Fallback>
        </mc:AlternateContent>
      </w:r>
    </w:p>
    <w:p w14:paraId="2148F82A" w14:textId="5E3C9134" w:rsidR="000D317E" w:rsidRDefault="000D317E" w:rsidP="000D317E">
      <w:pPr>
        <w:spacing w:after="0" w:line="23" w:lineRule="atLeast"/>
      </w:pPr>
    </w:p>
    <w:p w14:paraId="07651FE1" w14:textId="4A31E133" w:rsidR="000D317E" w:rsidRDefault="000D317E" w:rsidP="000D317E">
      <w:pPr>
        <w:spacing w:after="0" w:line="23" w:lineRule="atLeast"/>
      </w:pPr>
    </w:p>
    <w:p w14:paraId="4D84AC31" w14:textId="669B6FAD" w:rsidR="000D317E" w:rsidRDefault="000D317E" w:rsidP="000D317E">
      <w:pPr>
        <w:spacing w:after="0" w:line="23" w:lineRule="atLeast"/>
      </w:pPr>
    </w:p>
    <w:p w14:paraId="75CEA924" w14:textId="6CCAFA1B" w:rsidR="000D317E" w:rsidRDefault="000D317E" w:rsidP="000D317E">
      <w:pPr>
        <w:spacing w:after="0" w:line="23" w:lineRule="atLeast"/>
      </w:pPr>
    </w:p>
    <w:p w14:paraId="143BC603" w14:textId="1E565EA9" w:rsidR="000D317E" w:rsidRDefault="000D317E" w:rsidP="000D317E">
      <w:pPr>
        <w:spacing w:after="0" w:line="23" w:lineRule="atLeast"/>
      </w:pPr>
    </w:p>
    <w:p w14:paraId="54282559" w14:textId="70B12B24" w:rsidR="000D317E" w:rsidRDefault="000D317E" w:rsidP="000D317E">
      <w:pPr>
        <w:spacing w:after="0" w:line="23" w:lineRule="atLeast"/>
      </w:pPr>
    </w:p>
    <w:p w14:paraId="232DB361" w14:textId="0E54D94E" w:rsidR="000D317E" w:rsidRDefault="000D317E" w:rsidP="000D317E">
      <w:pPr>
        <w:spacing w:after="0" w:line="23" w:lineRule="atLeast"/>
      </w:pPr>
    </w:p>
    <w:p w14:paraId="71496687" w14:textId="49A6CF53" w:rsidR="000D317E" w:rsidRDefault="000D317E" w:rsidP="54E9777A">
      <w:pPr>
        <w:spacing w:after="0" w:line="23" w:lineRule="atLeast"/>
      </w:pPr>
    </w:p>
    <w:sectPr w:rsidR="000D317E" w:rsidSect="00A1672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2FDC" w14:textId="77777777" w:rsidR="00947531" w:rsidRDefault="00947531" w:rsidP="00213898">
      <w:pPr>
        <w:spacing w:after="0" w:line="240" w:lineRule="auto"/>
      </w:pPr>
      <w:r>
        <w:separator/>
      </w:r>
    </w:p>
  </w:endnote>
  <w:endnote w:type="continuationSeparator" w:id="0">
    <w:p w14:paraId="3E0F7E03" w14:textId="77777777" w:rsidR="00947531" w:rsidRDefault="00947531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99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7C95F" w14:textId="13D73968" w:rsidR="00A16728" w:rsidRDefault="00A167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E90C5" w14:textId="77777777" w:rsidR="00E969AD" w:rsidRPr="00A16728" w:rsidRDefault="00E969AD" w:rsidP="00E969AD">
    <w:pPr>
      <w:pStyle w:val="Footer"/>
      <w:rPr>
        <w:sz w:val="18"/>
        <w:szCs w:val="18"/>
      </w:rPr>
    </w:pPr>
    <w:r>
      <w:rPr>
        <w:sz w:val="18"/>
        <w:szCs w:val="18"/>
      </w:rPr>
      <w:t>Version Control: April 2026</w:t>
    </w:r>
  </w:p>
  <w:p w14:paraId="052054F6" w14:textId="65DFD07F" w:rsidR="00A16728" w:rsidRPr="00A16728" w:rsidRDefault="00A16728" w:rsidP="00E969A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2980" w14:textId="5E1E8721" w:rsidR="00A16728" w:rsidRPr="00A16728" w:rsidRDefault="00A16728">
    <w:pPr>
      <w:pStyle w:val="Footer"/>
      <w:rPr>
        <w:sz w:val="18"/>
        <w:szCs w:val="18"/>
      </w:rPr>
    </w:pPr>
    <w:r>
      <w:rPr>
        <w:sz w:val="18"/>
        <w:szCs w:val="18"/>
      </w:rPr>
      <w:t xml:space="preserve">Version Control: </w:t>
    </w:r>
    <w:r w:rsidR="0064385B">
      <w:rPr>
        <w:sz w:val="18"/>
        <w:szCs w:val="18"/>
      </w:rPr>
      <w:t>April</w:t>
    </w:r>
    <w:r w:rsidR="00D56BA9">
      <w:rPr>
        <w:sz w:val="18"/>
        <w:szCs w:val="18"/>
      </w:rPr>
      <w:t xml:space="preserve"> 202</w:t>
    </w:r>
    <w:r w:rsidR="0064385B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F571" w14:textId="77777777" w:rsidR="00947531" w:rsidRDefault="00947531" w:rsidP="00213898">
      <w:pPr>
        <w:spacing w:after="0" w:line="240" w:lineRule="auto"/>
      </w:pPr>
      <w:r>
        <w:separator/>
      </w:r>
    </w:p>
  </w:footnote>
  <w:footnote w:type="continuationSeparator" w:id="0">
    <w:p w14:paraId="7DAABCFD" w14:textId="77777777" w:rsidR="00947531" w:rsidRDefault="00947531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02C8" w14:textId="5A601D03" w:rsidR="00213898" w:rsidRDefault="00F20854">
    <w:pPr>
      <w:pStyle w:val="Header"/>
    </w:pPr>
    <w:r w:rsidRPr="00F20854">
      <w:rPr>
        <w:noProof/>
      </w:rPr>
      <w:drawing>
        <wp:anchor distT="0" distB="0" distL="114300" distR="114300" simplePos="0" relativeHeight="251666432" behindDoc="0" locked="0" layoutInCell="1" allowOverlap="1" wp14:anchorId="3445DABA" wp14:editId="1F854097">
          <wp:simplePos x="0" y="0"/>
          <wp:positionH relativeFrom="column">
            <wp:posOffset>-215900</wp:posOffset>
          </wp:positionH>
          <wp:positionV relativeFrom="paragraph">
            <wp:posOffset>-293370</wp:posOffset>
          </wp:positionV>
          <wp:extent cx="2311400" cy="66802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58" b="35357"/>
                  <a:stretch/>
                </pic:blipFill>
                <pic:spPr bwMode="auto">
                  <a:xfrm>
                    <a:off x="0" y="0"/>
                    <a:ext cx="23114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4948" w14:textId="2F908C65" w:rsidR="00A16728" w:rsidRDefault="006D0E0B" w:rsidP="00A1672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766BEAE" wp14:editId="1A3CD964">
          <wp:simplePos x="0" y="0"/>
          <wp:positionH relativeFrom="margin">
            <wp:posOffset>-228600</wp:posOffset>
          </wp:positionH>
          <wp:positionV relativeFrom="paragraph">
            <wp:posOffset>-165735</wp:posOffset>
          </wp:positionV>
          <wp:extent cx="1955800" cy="622300"/>
          <wp:effectExtent l="0" t="0" r="6350" b="6350"/>
          <wp:wrapSquare wrapText="bothSides"/>
          <wp:docPr id="4" name="Picture 2">
            <a:extLst xmlns:a="http://schemas.openxmlformats.org/drawingml/2006/main">
              <a:ext uri="{FF2B5EF4-FFF2-40B4-BE49-F238E27FC236}">
                <a16:creationId xmlns:a16="http://schemas.microsoft.com/office/drawing/2014/main" id="{6E629A43-E69A-443D-A997-397FD5D76D1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4F084" w14:textId="77777777" w:rsidR="00A16728" w:rsidRDefault="00A16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06A68"/>
    <w:multiLevelType w:val="hybridMultilevel"/>
    <w:tmpl w:val="215C2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7803A4"/>
    <w:multiLevelType w:val="hybridMultilevel"/>
    <w:tmpl w:val="AB8236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101D03"/>
    <w:multiLevelType w:val="hybridMultilevel"/>
    <w:tmpl w:val="4C467E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77B3E"/>
    <w:multiLevelType w:val="hybridMultilevel"/>
    <w:tmpl w:val="9A3211E4"/>
    <w:lvl w:ilvl="0" w:tplc="B27A79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E43"/>
    <w:multiLevelType w:val="hybridMultilevel"/>
    <w:tmpl w:val="17741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90565693">
    <w:abstractNumId w:val="26"/>
  </w:num>
  <w:num w:numId="2" w16cid:durableId="2040355969">
    <w:abstractNumId w:val="20"/>
  </w:num>
  <w:num w:numId="3" w16cid:durableId="1861969115">
    <w:abstractNumId w:val="19"/>
  </w:num>
  <w:num w:numId="4" w16cid:durableId="447050200">
    <w:abstractNumId w:val="28"/>
  </w:num>
  <w:num w:numId="5" w16cid:durableId="457604457">
    <w:abstractNumId w:val="14"/>
  </w:num>
  <w:num w:numId="6" w16cid:durableId="308022838">
    <w:abstractNumId w:val="12"/>
  </w:num>
  <w:num w:numId="7" w16cid:durableId="2130200199">
    <w:abstractNumId w:val="16"/>
  </w:num>
  <w:num w:numId="8" w16cid:durableId="535386432">
    <w:abstractNumId w:val="25"/>
  </w:num>
  <w:num w:numId="9" w16cid:durableId="695082709">
    <w:abstractNumId w:val="23"/>
  </w:num>
  <w:num w:numId="10" w16cid:durableId="1859005425">
    <w:abstractNumId w:val="13"/>
  </w:num>
  <w:num w:numId="11" w16cid:durableId="1569461290">
    <w:abstractNumId w:val="27"/>
  </w:num>
  <w:num w:numId="12" w16cid:durableId="821968088">
    <w:abstractNumId w:val="17"/>
  </w:num>
  <w:num w:numId="13" w16cid:durableId="2061594591">
    <w:abstractNumId w:val="7"/>
  </w:num>
  <w:num w:numId="14" w16cid:durableId="267082294">
    <w:abstractNumId w:val="22"/>
  </w:num>
  <w:num w:numId="15" w16cid:durableId="579486139">
    <w:abstractNumId w:val="15"/>
  </w:num>
  <w:num w:numId="16" w16cid:durableId="1723869358">
    <w:abstractNumId w:val="2"/>
  </w:num>
  <w:num w:numId="17" w16cid:durableId="1103306541">
    <w:abstractNumId w:val="5"/>
  </w:num>
  <w:num w:numId="18" w16cid:durableId="994643351">
    <w:abstractNumId w:val="0"/>
  </w:num>
  <w:num w:numId="19" w16cid:durableId="1236478134">
    <w:abstractNumId w:val="21"/>
  </w:num>
  <w:num w:numId="20" w16cid:durableId="893082313">
    <w:abstractNumId w:val="8"/>
  </w:num>
  <w:num w:numId="21" w16cid:durableId="378552117">
    <w:abstractNumId w:val="4"/>
  </w:num>
  <w:num w:numId="22" w16cid:durableId="167526955">
    <w:abstractNumId w:val="24"/>
  </w:num>
  <w:num w:numId="23" w16cid:durableId="1559710881">
    <w:abstractNumId w:val="11"/>
  </w:num>
  <w:num w:numId="24" w16cid:durableId="440075031">
    <w:abstractNumId w:val="1"/>
  </w:num>
  <w:num w:numId="25" w16cid:durableId="1694725974">
    <w:abstractNumId w:val="18"/>
  </w:num>
  <w:num w:numId="26" w16cid:durableId="902300350">
    <w:abstractNumId w:val="6"/>
  </w:num>
  <w:num w:numId="27" w16cid:durableId="1785809257">
    <w:abstractNumId w:val="10"/>
  </w:num>
  <w:num w:numId="28" w16cid:durableId="829101220">
    <w:abstractNumId w:val="3"/>
  </w:num>
  <w:num w:numId="29" w16cid:durableId="1429615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4D"/>
    <w:rsid w:val="00017900"/>
    <w:rsid w:val="00076FB4"/>
    <w:rsid w:val="000A4D6E"/>
    <w:rsid w:val="000D317E"/>
    <w:rsid w:val="000F2FFF"/>
    <w:rsid w:val="0010472C"/>
    <w:rsid w:val="00114E82"/>
    <w:rsid w:val="00133252"/>
    <w:rsid w:val="00164F71"/>
    <w:rsid w:val="001B3BD2"/>
    <w:rsid w:val="001C5E26"/>
    <w:rsid w:val="001E38B0"/>
    <w:rsid w:val="00213898"/>
    <w:rsid w:val="002616BE"/>
    <w:rsid w:val="00265D97"/>
    <w:rsid w:val="002A18F1"/>
    <w:rsid w:val="003053AC"/>
    <w:rsid w:val="003A2729"/>
    <w:rsid w:val="003B59BF"/>
    <w:rsid w:val="003D32B9"/>
    <w:rsid w:val="00413A03"/>
    <w:rsid w:val="00426742"/>
    <w:rsid w:val="00556D10"/>
    <w:rsid w:val="00572A98"/>
    <w:rsid w:val="005B23DE"/>
    <w:rsid w:val="006119B5"/>
    <w:rsid w:val="00616D59"/>
    <w:rsid w:val="0064385B"/>
    <w:rsid w:val="00652195"/>
    <w:rsid w:val="006558EB"/>
    <w:rsid w:val="006A6106"/>
    <w:rsid w:val="006D0E0B"/>
    <w:rsid w:val="006E603B"/>
    <w:rsid w:val="006F5295"/>
    <w:rsid w:val="00704C9F"/>
    <w:rsid w:val="00706037"/>
    <w:rsid w:val="00721B0E"/>
    <w:rsid w:val="007440A3"/>
    <w:rsid w:val="00795F3B"/>
    <w:rsid w:val="007A35E2"/>
    <w:rsid w:val="007D1980"/>
    <w:rsid w:val="007E354F"/>
    <w:rsid w:val="007F4C4D"/>
    <w:rsid w:val="007F4E54"/>
    <w:rsid w:val="008312B0"/>
    <w:rsid w:val="00856E05"/>
    <w:rsid w:val="00882CA5"/>
    <w:rsid w:val="008D6EB9"/>
    <w:rsid w:val="008F16EE"/>
    <w:rsid w:val="00945E80"/>
    <w:rsid w:val="00947531"/>
    <w:rsid w:val="00965500"/>
    <w:rsid w:val="009C19EC"/>
    <w:rsid w:val="009F2033"/>
    <w:rsid w:val="009F225B"/>
    <w:rsid w:val="00A16728"/>
    <w:rsid w:val="00AC4BD2"/>
    <w:rsid w:val="00AD107E"/>
    <w:rsid w:val="00AE01B7"/>
    <w:rsid w:val="00AE0653"/>
    <w:rsid w:val="00B10EBC"/>
    <w:rsid w:val="00B20761"/>
    <w:rsid w:val="00B327FC"/>
    <w:rsid w:val="00B60E68"/>
    <w:rsid w:val="00B8116A"/>
    <w:rsid w:val="00BB4B98"/>
    <w:rsid w:val="00C06847"/>
    <w:rsid w:val="00C41760"/>
    <w:rsid w:val="00C462A2"/>
    <w:rsid w:val="00C479D1"/>
    <w:rsid w:val="00C54A4D"/>
    <w:rsid w:val="00C6110A"/>
    <w:rsid w:val="00C8613E"/>
    <w:rsid w:val="00C911AD"/>
    <w:rsid w:val="00CD3E8F"/>
    <w:rsid w:val="00D41848"/>
    <w:rsid w:val="00D56BA9"/>
    <w:rsid w:val="00E6712C"/>
    <w:rsid w:val="00E969AD"/>
    <w:rsid w:val="00EA0D2D"/>
    <w:rsid w:val="00EA1DE4"/>
    <w:rsid w:val="00EE7A18"/>
    <w:rsid w:val="00F20854"/>
    <w:rsid w:val="00F23392"/>
    <w:rsid w:val="00F239D8"/>
    <w:rsid w:val="00FB73D3"/>
    <w:rsid w:val="54E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BF5D5"/>
  <w15:docId w15:val="{540AC3AC-EBD0-48BC-B505-438CEEDF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7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2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N23LDJp0Fx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Props1.xml><?xml version="1.0" encoding="utf-8"?>
<ds:datastoreItem xmlns:ds="http://schemas.openxmlformats.org/officeDocument/2006/customXml" ds:itemID="{D73DFB2F-2765-4555-AF7F-8F20B18A5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793D7-59F7-4702-ACC1-786039C03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BCA4F-21BA-4ECB-950C-C154EB811789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215</Lines>
  <Paragraphs>8</Paragraphs>
  <ScaleCrop>false</ScaleCrop>
  <Company>Sheffield Teaching Hospital NHS Foundation Trust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Hayley (Health and Social Care Academy)</dc:creator>
  <cp:lastModifiedBy>Esther Israel</cp:lastModifiedBy>
  <cp:revision>14</cp:revision>
  <dcterms:created xsi:type="dcterms:W3CDTF">2024-01-29T12:34:00Z</dcterms:created>
  <dcterms:modified xsi:type="dcterms:W3CDTF">2026-07-06T12:15:00Z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